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43E" w:rsidRDefault="001D443E" w:rsidP="001D443E">
      <w:pPr>
        <w:ind w:left="4956" w:firstLine="0"/>
        <w:jc w:val="left"/>
        <w:rPr>
          <w:rFonts w:cs="Times New Roman"/>
          <w:bCs/>
          <w:szCs w:val="26"/>
        </w:rPr>
      </w:pPr>
      <w:r>
        <w:rPr>
          <w:rFonts w:cs="Times New Roman"/>
          <w:bCs/>
          <w:szCs w:val="26"/>
        </w:rPr>
        <w:t>Утверждено</w:t>
      </w:r>
      <w:r w:rsidRPr="00C17044">
        <w:rPr>
          <w:rFonts w:cs="Times New Roman"/>
          <w:bCs/>
          <w:szCs w:val="26"/>
        </w:rPr>
        <w:t xml:space="preserve"> </w:t>
      </w:r>
    </w:p>
    <w:p w:rsidR="001D443E" w:rsidRDefault="001D443E" w:rsidP="001D443E">
      <w:pPr>
        <w:ind w:left="4956" w:firstLine="0"/>
        <w:jc w:val="left"/>
        <w:rPr>
          <w:rFonts w:cs="Times New Roman"/>
          <w:bCs/>
          <w:szCs w:val="26"/>
        </w:rPr>
      </w:pPr>
      <w:r w:rsidRPr="00C17044">
        <w:rPr>
          <w:rFonts w:cs="Times New Roman"/>
          <w:bCs/>
          <w:szCs w:val="26"/>
        </w:rPr>
        <w:t>решени</w:t>
      </w:r>
      <w:r>
        <w:rPr>
          <w:rFonts w:cs="Times New Roman"/>
          <w:bCs/>
          <w:szCs w:val="26"/>
        </w:rPr>
        <w:t>ем</w:t>
      </w:r>
      <w:r w:rsidRPr="00C17044">
        <w:rPr>
          <w:rFonts w:cs="Times New Roman"/>
          <w:bCs/>
          <w:szCs w:val="26"/>
        </w:rPr>
        <w:t xml:space="preserve"> </w:t>
      </w:r>
      <w:r>
        <w:rPr>
          <w:rFonts w:cs="Times New Roman"/>
          <w:bCs/>
          <w:szCs w:val="26"/>
        </w:rPr>
        <w:t>Норильского</w:t>
      </w:r>
    </w:p>
    <w:p w:rsidR="001D443E" w:rsidRDefault="001D443E" w:rsidP="001D443E">
      <w:pPr>
        <w:ind w:left="4956" w:firstLine="0"/>
        <w:jc w:val="left"/>
        <w:rPr>
          <w:rFonts w:cs="Times New Roman"/>
          <w:bCs/>
          <w:szCs w:val="26"/>
        </w:rPr>
      </w:pPr>
      <w:r>
        <w:rPr>
          <w:rFonts w:cs="Times New Roman"/>
          <w:bCs/>
          <w:szCs w:val="26"/>
        </w:rPr>
        <w:t>городского Совета депутатов</w:t>
      </w:r>
    </w:p>
    <w:p w:rsidR="001D443E" w:rsidRDefault="001D443E" w:rsidP="001D443E">
      <w:pPr>
        <w:ind w:left="4956" w:firstLine="0"/>
        <w:jc w:val="left"/>
        <w:rPr>
          <w:spacing w:val="-8"/>
          <w:szCs w:val="26"/>
        </w:rPr>
      </w:pPr>
      <w:r>
        <w:rPr>
          <w:rFonts w:cs="Times New Roman"/>
          <w:bCs/>
          <w:szCs w:val="26"/>
        </w:rPr>
        <w:t>от 25 июня 2019 года № 14/5-308</w:t>
      </w:r>
    </w:p>
    <w:p w:rsidR="001D443E" w:rsidRDefault="001D443E" w:rsidP="001D443E">
      <w:pPr>
        <w:jc w:val="center"/>
        <w:outlineLvl w:val="0"/>
        <w:rPr>
          <w:bCs/>
          <w:szCs w:val="26"/>
        </w:rPr>
      </w:pPr>
    </w:p>
    <w:p w:rsidR="001D443E" w:rsidRDefault="001D443E" w:rsidP="001D443E">
      <w:pPr>
        <w:ind w:firstLine="567"/>
        <w:jc w:val="center"/>
        <w:outlineLvl w:val="0"/>
        <w:rPr>
          <w:bCs/>
          <w:szCs w:val="26"/>
        </w:rPr>
      </w:pPr>
      <w:r>
        <w:rPr>
          <w:bCs/>
          <w:szCs w:val="26"/>
        </w:rPr>
        <w:t xml:space="preserve">ПОЛОЖЕНИЕ О СЛУЖЕБНЫХ ЖИЛЫХ ПОМЕЩЕНИЯХ </w:t>
      </w:r>
    </w:p>
    <w:p w:rsidR="001D443E" w:rsidRDefault="001D443E" w:rsidP="001D443E">
      <w:pPr>
        <w:jc w:val="center"/>
        <w:outlineLvl w:val="0"/>
        <w:rPr>
          <w:bCs/>
          <w:szCs w:val="26"/>
        </w:rPr>
      </w:pPr>
      <w:r>
        <w:rPr>
          <w:bCs/>
          <w:szCs w:val="26"/>
        </w:rPr>
        <w:t xml:space="preserve">МУНИЦИПАЛЬНОГО ЖИЛИЩНОГО ФОНДА МУНИЦИПАЛЬНОГО ОБРАЗОВАНИЯ ГОРОД НОРИЛЬСК </w:t>
      </w:r>
    </w:p>
    <w:p w:rsidR="001D443E" w:rsidRDefault="001D443E" w:rsidP="001D443E">
      <w:pPr>
        <w:jc w:val="center"/>
        <w:outlineLvl w:val="0"/>
        <w:rPr>
          <w:bCs/>
          <w:szCs w:val="26"/>
        </w:rPr>
      </w:pPr>
    </w:p>
    <w:p w:rsidR="001D443E" w:rsidRDefault="001D443E" w:rsidP="001D443E">
      <w:pPr>
        <w:jc w:val="center"/>
        <w:outlineLvl w:val="0"/>
        <w:rPr>
          <w:bCs/>
          <w:szCs w:val="26"/>
        </w:rPr>
      </w:pPr>
      <w:r>
        <w:rPr>
          <w:bCs/>
          <w:szCs w:val="26"/>
        </w:rPr>
        <w:t>1. Общие положения</w:t>
      </w:r>
    </w:p>
    <w:p w:rsidR="001D443E" w:rsidRDefault="001D443E" w:rsidP="001D443E">
      <w:pPr>
        <w:rPr>
          <w:szCs w:val="26"/>
        </w:rPr>
      </w:pPr>
    </w:p>
    <w:p w:rsidR="001D443E" w:rsidRPr="0083172F" w:rsidRDefault="001D443E" w:rsidP="001D443E">
      <w:pPr>
        <w:ind w:firstLine="567"/>
        <w:rPr>
          <w:szCs w:val="26"/>
        </w:rPr>
      </w:pPr>
      <w:bookmarkStart w:id="0" w:name="sub_1011"/>
      <w:r w:rsidRPr="0083172F">
        <w:rPr>
          <w:szCs w:val="26"/>
        </w:rPr>
        <w:t>1.1. Настоящее Положение определяет порядок и условия предоставления служебных жилых помещений муниципального жилищного фонда на территории муниципального образования город Норильск (далее - служебные жилые помещения).</w:t>
      </w:r>
    </w:p>
    <w:p w:rsidR="001D443E" w:rsidRPr="0083172F" w:rsidRDefault="001D443E" w:rsidP="001D443E">
      <w:pPr>
        <w:ind w:firstLine="567"/>
        <w:rPr>
          <w:szCs w:val="26"/>
        </w:rPr>
      </w:pPr>
      <w:bookmarkStart w:id="1" w:name="sub_1013"/>
      <w:bookmarkEnd w:id="0"/>
      <w:r w:rsidRPr="0083172F">
        <w:rPr>
          <w:szCs w:val="26"/>
        </w:rPr>
        <w:t xml:space="preserve">1.2. Использование жилых помещений в качестве служебных жилых помещений допускается только после включения жилых помещений муниципального жилищного фонда муниципального образования город Норильск </w:t>
      </w:r>
      <w:r>
        <w:rPr>
          <w:szCs w:val="26"/>
        </w:rPr>
        <w:t>в</w:t>
      </w:r>
      <w:r w:rsidRPr="0083172F">
        <w:rPr>
          <w:szCs w:val="26"/>
        </w:rPr>
        <w:t xml:space="preserve"> специализированный жилищный фонд муниципального образования город Норильск и отнесения к служебным жилым помещениям.</w:t>
      </w:r>
    </w:p>
    <w:p w:rsidR="001D443E" w:rsidRPr="0083172F" w:rsidRDefault="001D443E" w:rsidP="001D443E">
      <w:pPr>
        <w:ind w:firstLine="567"/>
        <w:rPr>
          <w:szCs w:val="26"/>
        </w:rPr>
      </w:pPr>
      <w:bookmarkStart w:id="2" w:name="sub_1014"/>
      <w:bookmarkEnd w:id="1"/>
      <w:r w:rsidRPr="0083172F">
        <w:rPr>
          <w:szCs w:val="26"/>
        </w:rPr>
        <w:t>1.3. Включение жилых помещений муниципального жилищного фонда муниципального образования город Норильск в специализированный жилищный фонд муниципального образования город Норильск с отнесением таких помещений к служебным жилым помещениям и исключение служебных жилых помещений из специализированного жилищного фонда муниципального образования город Норильск осуществляется на основании правового акта Администрации города Норильска, издаваемого Главой города Норильска или иным уполномоченным им лицом, в соответствии с требованиями действующего законодательства.</w:t>
      </w:r>
    </w:p>
    <w:bookmarkEnd w:id="2"/>
    <w:p w:rsidR="001D443E" w:rsidRPr="0083172F" w:rsidRDefault="001D443E" w:rsidP="001D443E">
      <w:pPr>
        <w:ind w:firstLine="567"/>
        <w:rPr>
          <w:szCs w:val="26"/>
        </w:rPr>
      </w:pPr>
      <w:r w:rsidRPr="0083172F">
        <w:rPr>
          <w:szCs w:val="26"/>
        </w:rPr>
        <w:t xml:space="preserve">1.4. Управление жилищного фонда Администрации города Норильска                   (далее - Управление жилищного фонда) направляет в орган, осуществляющий регистрацию прав на недвижимое имущество и сделок с ним, копию правового акта  Администрации города Норильска о включении жилых помещений в специализированный жилищный фонд с отнесением таких помещений к служебным жилым помещениям или исключении служебных жилых помещений                           из специализированного жилищного фонда в течение 3-х рабочих дней с даты издания правового акта Администрации города Норильска. </w:t>
      </w:r>
    </w:p>
    <w:p w:rsidR="001D443E" w:rsidRPr="0083172F" w:rsidRDefault="001D443E" w:rsidP="001D443E">
      <w:pPr>
        <w:ind w:firstLine="567"/>
        <w:rPr>
          <w:szCs w:val="26"/>
        </w:rPr>
      </w:pPr>
      <w:r w:rsidRPr="0083172F">
        <w:rPr>
          <w:szCs w:val="26"/>
        </w:rPr>
        <w:t>1.5. Служебные жилые помещения не подлежат отчуждению, обмену, приватизации, передаче в аренду, в наем, поднаем.</w:t>
      </w:r>
    </w:p>
    <w:p w:rsidR="001D443E" w:rsidRPr="0083172F" w:rsidRDefault="001D443E" w:rsidP="001D443E">
      <w:pPr>
        <w:ind w:firstLine="567"/>
        <w:rPr>
          <w:szCs w:val="26"/>
        </w:rPr>
      </w:pPr>
      <w:r w:rsidRPr="0083172F">
        <w:rPr>
          <w:szCs w:val="26"/>
        </w:rPr>
        <w:t>1.6. Служебное жилое помещение предоставляется граж</w:t>
      </w:r>
      <w:bookmarkStart w:id="3" w:name="sub_12115"/>
      <w:r w:rsidRPr="0083172F">
        <w:rPr>
          <w:szCs w:val="26"/>
        </w:rPr>
        <w:t>данам в виде отдельной квартиры.</w:t>
      </w:r>
    </w:p>
    <w:p w:rsidR="001D443E" w:rsidRPr="0083172F" w:rsidRDefault="001D443E" w:rsidP="001D443E">
      <w:pPr>
        <w:ind w:firstLine="567"/>
        <w:rPr>
          <w:szCs w:val="26"/>
        </w:rPr>
      </w:pPr>
      <w:r w:rsidRPr="0083172F">
        <w:rPr>
          <w:szCs w:val="26"/>
        </w:rPr>
        <w:t>Гражданину может быть предложено служебное жилое помещение, пригодное для постоянного проживания, но требующее производства работ по улучшению технических характеристик, при условии его письменного согласия.</w:t>
      </w:r>
    </w:p>
    <w:p w:rsidR="001D443E" w:rsidRPr="0083172F" w:rsidRDefault="001D443E" w:rsidP="001D443E">
      <w:pPr>
        <w:ind w:firstLine="567"/>
        <w:rPr>
          <w:szCs w:val="26"/>
        </w:rPr>
      </w:pPr>
      <w:bookmarkStart w:id="4" w:name="sub_163"/>
      <w:bookmarkEnd w:id="3"/>
      <w:r w:rsidRPr="0083172F">
        <w:rPr>
          <w:szCs w:val="26"/>
        </w:rPr>
        <w:t xml:space="preserve">В случае, указанном в </w:t>
      </w:r>
      <w:hyperlink r:id="rId6" w:anchor="sub_12115" w:history="1">
        <w:r w:rsidRPr="001D443E">
          <w:rPr>
            <w:rStyle w:val="a3"/>
            <w:color w:val="auto"/>
            <w:szCs w:val="26"/>
            <w:u w:val="none"/>
          </w:rPr>
          <w:t>абзаце втором</w:t>
        </w:r>
      </w:hyperlink>
      <w:r w:rsidRPr="0083172F">
        <w:rPr>
          <w:szCs w:val="26"/>
        </w:rPr>
        <w:t xml:space="preserve"> настоящего пункта, гражданин вправе выполнить работы, связанные с улучшением технических характеристик жилого помещения, самостоятельно или с привлечением иных лиц. Порядок и условия компенсации произведенных затрат устанавливаются правовым актом </w:t>
      </w:r>
      <w:r w:rsidRPr="0083172F">
        <w:rPr>
          <w:szCs w:val="26"/>
        </w:rPr>
        <w:lastRenderedPageBreak/>
        <w:t xml:space="preserve">Администрации города Норильска в соответствии с </w:t>
      </w:r>
      <w:hyperlink r:id="rId7" w:history="1">
        <w:r w:rsidRPr="001D443E">
          <w:rPr>
            <w:rStyle w:val="a3"/>
            <w:color w:val="auto"/>
            <w:szCs w:val="26"/>
            <w:u w:val="none"/>
          </w:rPr>
          <w:t>решением</w:t>
        </w:r>
      </w:hyperlink>
      <w:r w:rsidRPr="001D443E">
        <w:rPr>
          <w:szCs w:val="26"/>
        </w:rPr>
        <w:t xml:space="preserve"> </w:t>
      </w:r>
      <w:r w:rsidRPr="0083172F">
        <w:rPr>
          <w:szCs w:val="26"/>
        </w:rPr>
        <w:t>Норильского городского Совета депутатов от 21.09.2010 №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p>
    <w:p w:rsidR="001D443E" w:rsidRPr="0083172F" w:rsidRDefault="001D443E" w:rsidP="001D443E">
      <w:pPr>
        <w:ind w:firstLine="567"/>
        <w:rPr>
          <w:szCs w:val="26"/>
        </w:rPr>
      </w:pPr>
      <w:r w:rsidRPr="0083172F">
        <w:rPr>
          <w:szCs w:val="26"/>
        </w:rPr>
        <w:t xml:space="preserve">1.7. Предоставление служебного жилого помещения осуществляется без учета установленных норм площади (учетная норма и норма предоставления) и не связано        с очередностью предоставления гражданам жилых помещений по договорам социального найма. </w:t>
      </w:r>
    </w:p>
    <w:p w:rsidR="001D443E" w:rsidRPr="0083172F" w:rsidRDefault="001D443E" w:rsidP="001D443E">
      <w:pPr>
        <w:ind w:firstLine="567"/>
        <w:rPr>
          <w:szCs w:val="26"/>
        </w:rPr>
      </w:pPr>
      <w:bookmarkStart w:id="5" w:name="sub_192"/>
      <w:bookmarkEnd w:id="4"/>
    </w:p>
    <w:p w:rsidR="001D443E" w:rsidRPr="0083172F" w:rsidRDefault="001D443E" w:rsidP="001D443E">
      <w:pPr>
        <w:ind w:firstLine="567"/>
        <w:jc w:val="center"/>
        <w:outlineLvl w:val="0"/>
        <w:rPr>
          <w:bCs/>
          <w:szCs w:val="26"/>
        </w:rPr>
      </w:pPr>
      <w:bookmarkStart w:id="6" w:name="sub_1002"/>
      <w:bookmarkEnd w:id="5"/>
      <w:r w:rsidRPr="0083172F">
        <w:rPr>
          <w:bCs/>
          <w:szCs w:val="26"/>
        </w:rPr>
        <w:t>2. Основания предоставления служебных жилых помещений</w:t>
      </w:r>
    </w:p>
    <w:bookmarkEnd w:id="6"/>
    <w:p w:rsidR="001D443E" w:rsidRPr="0083172F" w:rsidRDefault="001D443E" w:rsidP="001D443E">
      <w:pPr>
        <w:ind w:firstLine="567"/>
        <w:rPr>
          <w:szCs w:val="26"/>
        </w:rPr>
      </w:pPr>
    </w:p>
    <w:p w:rsidR="001D443E" w:rsidRPr="0083172F" w:rsidRDefault="001D443E" w:rsidP="001D443E">
      <w:pPr>
        <w:ind w:firstLine="567"/>
        <w:rPr>
          <w:szCs w:val="26"/>
        </w:rPr>
      </w:pPr>
      <w:r w:rsidRPr="0083172F">
        <w:rPr>
          <w:szCs w:val="26"/>
        </w:rPr>
        <w:t>2.1. Служебные жилые помещения предназначены для проживания граждан в связи с характером их служебных, трудовых отношений с органом государственной власти, органом местного самоуправления, государственным или муниципальным унитарным предприятием, государственным или муниципальным учреждением, в связи с прохождением службы, в связи с избранием на выборные должности в органы местного самоуправления.</w:t>
      </w:r>
    </w:p>
    <w:p w:rsidR="001D443E" w:rsidRPr="0083172F" w:rsidRDefault="001D443E" w:rsidP="001D443E">
      <w:pPr>
        <w:ind w:firstLine="567"/>
        <w:rPr>
          <w:szCs w:val="26"/>
        </w:rPr>
      </w:pPr>
      <w:bookmarkStart w:id="7" w:name="sub_1022"/>
      <w:r w:rsidRPr="0083172F">
        <w:rPr>
          <w:szCs w:val="26"/>
        </w:rPr>
        <w:t>2.2. Служебные жилые помещения предоставляются следующим категориям граждан:</w:t>
      </w:r>
    </w:p>
    <w:bookmarkEnd w:id="7"/>
    <w:p w:rsidR="001D443E" w:rsidRPr="0083172F" w:rsidRDefault="001D443E" w:rsidP="001D443E">
      <w:pPr>
        <w:ind w:firstLine="567"/>
        <w:rPr>
          <w:szCs w:val="26"/>
        </w:rPr>
      </w:pPr>
      <w:r w:rsidRPr="0083172F">
        <w:rPr>
          <w:szCs w:val="26"/>
        </w:rPr>
        <w:t>а) руководителям, специалистам и депутатам, осуществляющим полномочия на постоянной основе, Норильского городского Совета депутатов;</w:t>
      </w:r>
    </w:p>
    <w:p w:rsidR="001D443E" w:rsidRPr="0083172F" w:rsidRDefault="001D443E" w:rsidP="001D443E">
      <w:pPr>
        <w:ind w:firstLine="567"/>
        <w:rPr>
          <w:szCs w:val="26"/>
        </w:rPr>
      </w:pPr>
      <w:r w:rsidRPr="0083172F">
        <w:rPr>
          <w:szCs w:val="26"/>
        </w:rPr>
        <w:t>б) руководителям и специалистам Администрации города Норильска, в том числе ее структурных подразделений;</w:t>
      </w:r>
    </w:p>
    <w:p w:rsidR="001D443E" w:rsidRPr="0083172F" w:rsidRDefault="001D443E" w:rsidP="001D443E">
      <w:pPr>
        <w:ind w:firstLine="567"/>
        <w:rPr>
          <w:szCs w:val="26"/>
        </w:rPr>
      </w:pPr>
      <w:bookmarkStart w:id="8" w:name="sub_1223"/>
      <w:r w:rsidRPr="0083172F">
        <w:rPr>
          <w:szCs w:val="26"/>
        </w:rPr>
        <w:t>в) работникам муниципальных учреждений и муниципальных унитарных предприятий муниципального образования город Норильск;</w:t>
      </w:r>
    </w:p>
    <w:bookmarkEnd w:id="8"/>
    <w:p w:rsidR="001D443E" w:rsidRPr="0083172F" w:rsidRDefault="001D443E" w:rsidP="001D443E">
      <w:pPr>
        <w:ind w:firstLine="567"/>
        <w:rPr>
          <w:szCs w:val="26"/>
        </w:rPr>
      </w:pPr>
      <w:r w:rsidRPr="0083172F">
        <w:rPr>
          <w:szCs w:val="26"/>
        </w:rPr>
        <w:t xml:space="preserve">г) работникам (служащим) органов государственной власти, работникам (служащим) федеральных, краевых государственных учреждений и унитарных предприятий (их территориальных органов, подразделений, отделов), воинских частей, входящих в состав Норильского гарнизона, расположенных на территории муниципального образования город Норильск. </w:t>
      </w:r>
    </w:p>
    <w:p w:rsidR="001D443E" w:rsidRPr="0083172F" w:rsidRDefault="001D443E" w:rsidP="001D443E">
      <w:pPr>
        <w:ind w:firstLine="567"/>
        <w:rPr>
          <w:szCs w:val="26"/>
        </w:rPr>
      </w:pPr>
      <w:r w:rsidRPr="0083172F">
        <w:rPr>
          <w:szCs w:val="26"/>
        </w:rPr>
        <w:t>2.3. Служебные жилые помещения предоставляются гражданам, указанным в пункте 2.2 настоящего Положения (далее - работники (служащие)), и членам их семей при условии, если они не обеспечены жилыми помещениями на территории муниципального образования город Норильск.</w:t>
      </w:r>
    </w:p>
    <w:p w:rsidR="001D443E" w:rsidRPr="0083172F" w:rsidRDefault="001D443E" w:rsidP="001D443E">
      <w:pPr>
        <w:ind w:firstLine="567"/>
        <w:rPr>
          <w:szCs w:val="26"/>
        </w:rPr>
      </w:pPr>
      <w:r w:rsidRPr="0083172F">
        <w:rPr>
          <w:szCs w:val="26"/>
        </w:rPr>
        <w:t>2.4. Предоставление служебных жилых помещений осуществляется на основании письменного ходатайства, поданного на имя Главы города Норильска:</w:t>
      </w:r>
    </w:p>
    <w:p w:rsidR="001D443E" w:rsidRPr="0083172F" w:rsidRDefault="001D443E" w:rsidP="001D443E">
      <w:pPr>
        <w:ind w:firstLine="567"/>
        <w:rPr>
          <w:szCs w:val="26"/>
        </w:rPr>
      </w:pPr>
      <w:r w:rsidRPr="0083172F">
        <w:rPr>
          <w:szCs w:val="26"/>
        </w:rPr>
        <w:t>а) в отношении работников (служащих), указанных в подпункте «</w:t>
      </w:r>
      <w:proofErr w:type="gramStart"/>
      <w:r w:rsidRPr="0083172F">
        <w:rPr>
          <w:szCs w:val="26"/>
        </w:rPr>
        <w:t xml:space="preserve">а»   </w:t>
      </w:r>
      <w:proofErr w:type="gramEnd"/>
      <w:r w:rsidRPr="0083172F">
        <w:rPr>
          <w:szCs w:val="26"/>
        </w:rPr>
        <w:t xml:space="preserve">               пункта 2.2 настоящего Положения </w:t>
      </w:r>
      <w:r w:rsidR="00D61A9B">
        <w:rPr>
          <w:szCs w:val="26"/>
        </w:rPr>
        <w:t xml:space="preserve">– Председателем </w:t>
      </w:r>
      <w:r w:rsidRPr="0083172F">
        <w:rPr>
          <w:szCs w:val="26"/>
        </w:rPr>
        <w:t xml:space="preserve"> Норильского городского Совета депутатов;</w:t>
      </w:r>
    </w:p>
    <w:p w:rsidR="001D443E" w:rsidRPr="0083172F" w:rsidRDefault="001D443E" w:rsidP="001D443E">
      <w:pPr>
        <w:ind w:firstLine="567"/>
        <w:rPr>
          <w:szCs w:val="26"/>
        </w:rPr>
      </w:pPr>
      <w:r w:rsidRPr="0083172F">
        <w:rPr>
          <w:szCs w:val="26"/>
        </w:rPr>
        <w:t>б) в отношении работников (служащих), указанных в подпунктах «б», «в» пункта 2.2 настоящего Положения (за исключением руководителей Администрации города Норильска, руководителей структурных подразделений Администрации города Норильска, руководителей муниципальных учреждений, предприятий) – порядок</w:t>
      </w:r>
      <w:r>
        <w:rPr>
          <w:szCs w:val="26"/>
        </w:rPr>
        <w:t xml:space="preserve"> </w:t>
      </w:r>
      <w:r w:rsidRPr="00515D01">
        <w:rPr>
          <w:szCs w:val="26"/>
        </w:rPr>
        <w:t>подачи и согласования ходатайства</w:t>
      </w:r>
      <w:r>
        <w:rPr>
          <w:szCs w:val="26"/>
        </w:rPr>
        <w:t xml:space="preserve"> </w:t>
      </w:r>
      <w:r w:rsidRPr="0083172F">
        <w:rPr>
          <w:szCs w:val="26"/>
        </w:rPr>
        <w:t>утверждается правовым актом Администрации города Норильска;</w:t>
      </w:r>
    </w:p>
    <w:p w:rsidR="001D443E" w:rsidRPr="0083172F" w:rsidRDefault="001D443E" w:rsidP="001D443E">
      <w:pPr>
        <w:ind w:firstLine="567"/>
        <w:rPr>
          <w:szCs w:val="26"/>
        </w:rPr>
      </w:pPr>
      <w:r w:rsidRPr="0083172F">
        <w:rPr>
          <w:szCs w:val="26"/>
        </w:rPr>
        <w:t xml:space="preserve">в) в отношении руководителей структурных подразделений Администрации города Норильска, муниципальных учреждений, муниципальных унитарных </w:t>
      </w:r>
      <w:r w:rsidRPr="0083172F">
        <w:rPr>
          <w:szCs w:val="26"/>
        </w:rPr>
        <w:lastRenderedPageBreak/>
        <w:t>предприятий – заместителем Главы города Норильска, в подчинении которого находится соответствующее структурное подразделение Администрации города Норильска или который осуществляет контроль деятельности соответствующего учреждения, предприятия;</w:t>
      </w:r>
    </w:p>
    <w:p w:rsidR="001D443E" w:rsidRPr="0083172F" w:rsidRDefault="001D443E" w:rsidP="001D443E">
      <w:pPr>
        <w:ind w:firstLine="567"/>
        <w:rPr>
          <w:szCs w:val="26"/>
        </w:rPr>
      </w:pPr>
      <w:r w:rsidRPr="0083172F">
        <w:rPr>
          <w:szCs w:val="26"/>
        </w:rPr>
        <w:t>г) в отношении работников (служащих), занимающих должности руководителей Администрации города Норильска, руководителей структурных подразделений Администрации города Норильска, муниципальных учреждений, муниципальных унитарных предприятий, находящихся в прямом подчинении Главы города Норильска, Председателя Норильского городского Совета депутатов, руководителей государственных учреждений здравоохранения, руководителя территориального отдела здравоохранения, руководителя органов государственной власти – личного ходатайства;</w:t>
      </w:r>
    </w:p>
    <w:p w:rsidR="001D443E" w:rsidRPr="0083172F" w:rsidRDefault="001D443E" w:rsidP="001D443E">
      <w:pPr>
        <w:ind w:firstLine="567"/>
        <w:rPr>
          <w:szCs w:val="26"/>
        </w:rPr>
      </w:pPr>
      <w:r w:rsidRPr="0083172F">
        <w:rPr>
          <w:szCs w:val="26"/>
        </w:rPr>
        <w:t xml:space="preserve">д) в отношении работников (служащих), указанных в подпункте «г» пункта 2.2 настоящего Положения, за исключением лиц, указанных в подпунктах «е», «ж» настоящего пункта – руководителями органов государственной власти, федеральных, краевых государственных учреждений (предприятий); </w:t>
      </w:r>
    </w:p>
    <w:p w:rsidR="001D443E" w:rsidRPr="0083172F" w:rsidRDefault="001D443E" w:rsidP="001D443E">
      <w:pPr>
        <w:ind w:firstLine="567"/>
        <w:rPr>
          <w:szCs w:val="26"/>
        </w:rPr>
      </w:pPr>
      <w:r w:rsidRPr="0083172F">
        <w:rPr>
          <w:szCs w:val="26"/>
        </w:rPr>
        <w:t xml:space="preserve">В случае, если федеральное, краевое государственное учреждение (предприятие) расположено за пределами муниципального образования город Норильск, а работник (служащий) работает или проходит службу в территориальном органе, подразделении, отделе федерального, краевого государственного  учреждения (предприятия), расположенном на территории муниципального образования город Норильск, допускается направление ходатайства руководителями территориального органа, подразделения, отдела федерального, краевого государственного учреждения (предприятия); </w:t>
      </w:r>
    </w:p>
    <w:p w:rsidR="001D443E" w:rsidRPr="0083172F" w:rsidRDefault="001D443E" w:rsidP="001D443E">
      <w:pPr>
        <w:ind w:firstLine="567"/>
        <w:rPr>
          <w:szCs w:val="26"/>
        </w:rPr>
      </w:pPr>
      <w:r w:rsidRPr="0083172F">
        <w:rPr>
          <w:szCs w:val="26"/>
        </w:rPr>
        <w:t xml:space="preserve">е) в отношении работников государственных учреждений здравоохранения – руководителями государственных учреждений здравоохранения, согласованных с руководителем территориального отдела в городе Норильске министерства здравоохранения Красноярского края; </w:t>
      </w:r>
    </w:p>
    <w:p w:rsidR="001D443E" w:rsidRPr="0083172F" w:rsidRDefault="001D443E" w:rsidP="001D443E">
      <w:pPr>
        <w:ind w:firstLine="567"/>
        <w:rPr>
          <w:szCs w:val="26"/>
        </w:rPr>
      </w:pPr>
      <w:r w:rsidRPr="0083172F">
        <w:rPr>
          <w:szCs w:val="26"/>
        </w:rPr>
        <w:t xml:space="preserve">ж) в отношении работников (служащих), работающих или проходящих службу в воинских частях, входящих в состав Норильского гарнизона – руководителями воинских частей, входящих в состав Норильского гарнизона. </w:t>
      </w:r>
    </w:p>
    <w:p w:rsidR="001D443E" w:rsidRPr="0083172F" w:rsidRDefault="001D443E" w:rsidP="001D443E">
      <w:pPr>
        <w:ind w:firstLine="567"/>
        <w:rPr>
          <w:szCs w:val="26"/>
        </w:rPr>
      </w:pPr>
      <w:r w:rsidRPr="0083172F">
        <w:rPr>
          <w:szCs w:val="26"/>
        </w:rPr>
        <w:t xml:space="preserve">Перечень документов, необходимых для рассмотрения ходатайства о предоставлении работнику (служащему) служебного жилого помещения, а также порядок, сроки рассмотрения ходатайства и принятия решения о предоставлении либо об отказе в предоставлении служебного жилого помещения, определяются Административным регламентом, утвержденным постановлением Администрации города Норильска. </w:t>
      </w:r>
    </w:p>
    <w:p w:rsidR="001D443E" w:rsidRPr="0083172F" w:rsidRDefault="001D443E" w:rsidP="001D443E">
      <w:pPr>
        <w:ind w:firstLine="567"/>
        <w:rPr>
          <w:szCs w:val="26"/>
        </w:rPr>
      </w:pPr>
      <w:r w:rsidRPr="0083172F">
        <w:rPr>
          <w:szCs w:val="26"/>
        </w:rPr>
        <w:t xml:space="preserve">2.5. Решение о предоставлении или об отказе в предоставлении работнику (служащему) служебного жилого помещения принимает Глава города Норильска или иное уполномоченное им лицо путем издания соответствующего распоряжения Администрации города Норильска (далее – распоряжение Администрации города Норильска). </w:t>
      </w:r>
    </w:p>
    <w:p w:rsidR="001D443E" w:rsidRPr="0083172F" w:rsidRDefault="001D443E" w:rsidP="001D443E">
      <w:pPr>
        <w:ind w:firstLine="567"/>
        <w:rPr>
          <w:szCs w:val="26"/>
        </w:rPr>
      </w:pPr>
      <w:r w:rsidRPr="0083172F">
        <w:rPr>
          <w:szCs w:val="26"/>
        </w:rPr>
        <w:t>2.6. Распоряжение Администрации города Норильска об отказе в предоставлении работнику (служащему) служебного жилого помещения принимается в следующих случаях:</w:t>
      </w:r>
    </w:p>
    <w:p w:rsidR="001D443E" w:rsidRPr="0083172F" w:rsidRDefault="001D443E" w:rsidP="001D443E">
      <w:pPr>
        <w:ind w:firstLine="567"/>
        <w:rPr>
          <w:szCs w:val="26"/>
        </w:rPr>
      </w:pPr>
      <w:r w:rsidRPr="0083172F">
        <w:rPr>
          <w:szCs w:val="26"/>
        </w:rPr>
        <w:t>а) отсутствие свободных служебных жилых помещений специализированного жилищного фонда на дату поступления ходатайства в Управление жилищного фонда;</w:t>
      </w:r>
    </w:p>
    <w:p w:rsidR="001D443E" w:rsidRPr="0083172F" w:rsidRDefault="001D443E" w:rsidP="001D443E">
      <w:pPr>
        <w:ind w:firstLine="567"/>
        <w:rPr>
          <w:szCs w:val="26"/>
        </w:rPr>
      </w:pPr>
      <w:r w:rsidRPr="0083172F">
        <w:rPr>
          <w:szCs w:val="26"/>
        </w:rPr>
        <w:lastRenderedPageBreak/>
        <w:t>б) работник (служащий) не отнесен к категории граждан, указанной в пункте 2.2 настоящего Положения;</w:t>
      </w:r>
    </w:p>
    <w:p w:rsidR="001D443E" w:rsidRPr="0083172F" w:rsidRDefault="001D443E" w:rsidP="001D443E">
      <w:pPr>
        <w:ind w:firstLine="567"/>
        <w:rPr>
          <w:szCs w:val="26"/>
        </w:rPr>
      </w:pPr>
      <w:r w:rsidRPr="0083172F">
        <w:rPr>
          <w:szCs w:val="26"/>
        </w:rPr>
        <w:t>в) работник (служащий) и (или) члены его семьи обеспечены жилым (-ми) помещением (-</w:t>
      </w:r>
      <w:proofErr w:type="spellStart"/>
      <w:r w:rsidRPr="0083172F">
        <w:rPr>
          <w:szCs w:val="26"/>
        </w:rPr>
        <w:t>ями</w:t>
      </w:r>
      <w:proofErr w:type="spellEnd"/>
      <w:r w:rsidRPr="0083172F">
        <w:rPr>
          <w:szCs w:val="26"/>
        </w:rPr>
        <w:t>) на территории муниципального образования город Норильск, независимо от того, будут ли члены семьи вселяться в служебное жилое помещение вместе с работником (служащим);</w:t>
      </w:r>
    </w:p>
    <w:p w:rsidR="001D443E" w:rsidRPr="0083172F" w:rsidRDefault="001D443E" w:rsidP="001D443E">
      <w:pPr>
        <w:ind w:firstLine="567"/>
        <w:rPr>
          <w:szCs w:val="26"/>
        </w:rPr>
      </w:pPr>
      <w:r w:rsidRPr="0083172F">
        <w:rPr>
          <w:szCs w:val="26"/>
        </w:rPr>
        <w:t>г) поступление ходатайства о предоставлении служебного жилого помещения от лица, не указанного в пункте 2.4 настоящего Положения, и (или) поступление ходатайства о предоставлении служебного жилого помещения без согласования лиц, указанных в пункте 2.4 настоящего Положения</w:t>
      </w:r>
      <w:r w:rsidR="008B18C4">
        <w:rPr>
          <w:szCs w:val="26"/>
        </w:rPr>
        <w:t>,</w:t>
      </w:r>
      <w:r w:rsidRPr="0083172F">
        <w:rPr>
          <w:szCs w:val="26"/>
        </w:rPr>
        <w:t xml:space="preserve"> в случае, если такое согласование предусмотрено; </w:t>
      </w:r>
    </w:p>
    <w:p w:rsidR="001D443E" w:rsidRPr="0083172F" w:rsidRDefault="001D443E" w:rsidP="001D443E">
      <w:pPr>
        <w:ind w:firstLine="567"/>
        <w:rPr>
          <w:szCs w:val="26"/>
        </w:rPr>
      </w:pPr>
      <w:r w:rsidRPr="0083172F">
        <w:rPr>
          <w:szCs w:val="26"/>
        </w:rPr>
        <w:t xml:space="preserve">д) непредоставление документов, необходимых для рассмотрения ходатайства о предоставлении служебного жилого помещения, определенных Административным регламентом, утвержденным постановлением Администрации города Норильска (далее - Административный регламент). </w:t>
      </w:r>
    </w:p>
    <w:p w:rsidR="001D443E" w:rsidRPr="0083172F" w:rsidRDefault="001D443E" w:rsidP="001D443E">
      <w:pPr>
        <w:ind w:firstLine="567"/>
        <w:rPr>
          <w:szCs w:val="26"/>
        </w:rPr>
      </w:pPr>
      <w:r w:rsidRPr="0083172F">
        <w:rPr>
          <w:szCs w:val="26"/>
        </w:rPr>
        <w:t xml:space="preserve">2.7. В целях предоставления служебного жилого помещения работнику (служащему) предлагается в письменной форме не более трех вариантов служебных жилых помещений в пределах территории муниципального образования город Норильск из числа имеющихся в наличии свободных служебных жилых помещений. </w:t>
      </w:r>
    </w:p>
    <w:p w:rsidR="001D443E" w:rsidRPr="0083172F" w:rsidRDefault="001D443E" w:rsidP="001D443E">
      <w:pPr>
        <w:ind w:firstLine="567"/>
        <w:rPr>
          <w:szCs w:val="26"/>
        </w:rPr>
      </w:pPr>
      <w:bookmarkStart w:id="9" w:name="sub_2142"/>
      <w:r w:rsidRPr="0083172F">
        <w:rPr>
          <w:szCs w:val="26"/>
        </w:rPr>
        <w:t>Работник (служащий) обязан в порядке и срок, определенный Административным регламентом</w:t>
      </w:r>
      <w:r w:rsidR="008B18C4">
        <w:rPr>
          <w:szCs w:val="26"/>
        </w:rPr>
        <w:t>,</w:t>
      </w:r>
      <w:r w:rsidRPr="0083172F">
        <w:rPr>
          <w:szCs w:val="26"/>
        </w:rPr>
        <w:t xml:space="preserve"> предоставить в Управление жилищного фонда письменное согласие либо отказ от предложенного служебного жилого помещения. В случае, если работник (служащий) в пор</w:t>
      </w:r>
      <w:r w:rsidR="008B18C4">
        <w:rPr>
          <w:szCs w:val="26"/>
        </w:rPr>
        <w:t>ядке и срок, определенные</w:t>
      </w:r>
      <w:r w:rsidRPr="0083172F">
        <w:rPr>
          <w:szCs w:val="26"/>
        </w:rPr>
        <w:t xml:space="preserve"> Административным регламентом, не выразил письменного согласия, данное служебное жилое помещение предлагается другому гражданину. </w:t>
      </w:r>
      <w:bookmarkStart w:id="10" w:name="sub_2143"/>
      <w:bookmarkEnd w:id="9"/>
    </w:p>
    <w:p w:rsidR="001D443E" w:rsidRPr="0083172F" w:rsidRDefault="001D443E" w:rsidP="001D443E">
      <w:pPr>
        <w:ind w:firstLine="567"/>
        <w:rPr>
          <w:szCs w:val="26"/>
        </w:rPr>
      </w:pPr>
      <w:bookmarkStart w:id="11" w:name="sub_10217"/>
      <w:bookmarkEnd w:id="10"/>
      <w:r w:rsidRPr="0083172F">
        <w:rPr>
          <w:szCs w:val="26"/>
        </w:rPr>
        <w:t xml:space="preserve">2.8. Договор найма служебного жилого помещения подлежит заключению с работником (служащим) в течение 20-ти рабочих дней с даты поступления письменного согласия работника (служащего) на выбранный вариант служебного жилого помещения, за исключением случаев, предусмотренных в пункте 2.9 настоящего Положения. </w:t>
      </w:r>
    </w:p>
    <w:p w:rsidR="001D443E" w:rsidRPr="0083172F" w:rsidRDefault="001D443E" w:rsidP="001D443E">
      <w:pPr>
        <w:ind w:firstLine="567"/>
        <w:rPr>
          <w:szCs w:val="26"/>
        </w:rPr>
      </w:pPr>
      <w:r w:rsidRPr="0083172F">
        <w:rPr>
          <w:szCs w:val="26"/>
        </w:rPr>
        <w:t xml:space="preserve">Договор найма служебного жилого помещения подлежит заключению по форме, утвержденной </w:t>
      </w:r>
      <w:hyperlink r:id="rId8" w:history="1">
        <w:r w:rsidRPr="001D443E">
          <w:rPr>
            <w:rStyle w:val="a3"/>
            <w:color w:val="auto"/>
            <w:szCs w:val="26"/>
            <w:u w:val="none"/>
          </w:rPr>
          <w:t>постановлением</w:t>
        </w:r>
      </w:hyperlink>
      <w:r w:rsidRPr="005A2441">
        <w:rPr>
          <w:szCs w:val="26"/>
        </w:rPr>
        <w:t xml:space="preserve"> </w:t>
      </w:r>
      <w:r w:rsidRPr="0083172F">
        <w:rPr>
          <w:szCs w:val="26"/>
        </w:rPr>
        <w:t>Правительства Российской Федерации от 26.01.2006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p>
    <w:bookmarkEnd w:id="11"/>
    <w:p w:rsidR="001D443E" w:rsidRPr="0083172F" w:rsidRDefault="001D443E" w:rsidP="001D443E">
      <w:pPr>
        <w:ind w:firstLine="567"/>
        <w:rPr>
          <w:szCs w:val="26"/>
        </w:rPr>
      </w:pPr>
      <w:r w:rsidRPr="0083172F">
        <w:rPr>
          <w:szCs w:val="26"/>
        </w:rPr>
        <w:t xml:space="preserve">2.9. В случае заключения работником (служащим) соглашения о порядке и условиях выплаты материальной помощи в порядке, установленном правовым актом Администрации города Норильска, договор найма служебного жилого помещения подлежит заключению с таким работником (служащим) в течение 20-ти рабочих дней с даты получения работником (служащим) акта сдачи-приемки выполненных работ или письменного отказа в приемке выполненных работ и выплате материальной помощи. </w:t>
      </w:r>
    </w:p>
    <w:p w:rsidR="001D443E" w:rsidRPr="0083172F" w:rsidRDefault="001D443E" w:rsidP="001D443E">
      <w:pPr>
        <w:ind w:firstLine="567"/>
        <w:rPr>
          <w:szCs w:val="26"/>
        </w:rPr>
      </w:pPr>
      <w:r w:rsidRPr="0083172F">
        <w:rPr>
          <w:szCs w:val="26"/>
        </w:rPr>
        <w:t>2.10. В случае незаключения работником (служащим) договора найма служебного жилого помещения в срок, установленный в пункт</w:t>
      </w:r>
      <w:r>
        <w:rPr>
          <w:szCs w:val="26"/>
        </w:rPr>
        <w:t>ах</w:t>
      </w:r>
      <w:r w:rsidRPr="0083172F">
        <w:rPr>
          <w:szCs w:val="26"/>
        </w:rPr>
        <w:t xml:space="preserve"> 2.8, 2.9 настоящего Положения, распоряжение Администрации города Норильска о предоставлении жилого помещения утрачивает свою силу, за исключением случаев необращения работника (служащего) по уважительным причинам </w:t>
      </w:r>
      <w:r w:rsidRPr="0083172F">
        <w:rPr>
          <w:szCs w:val="26"/>
        </w:rPr>
        <w:lastRenderedPageBreak/>
        <w:t>(временная нетрудоспособность работника (служащего), нахождени</w:t>
      </w:r>
      <w:r>
        <w:rPr>
          <w:szCs w:val="26"/>
        </w:rPr>
        <w:t>е</w:t>
      </w:r>
      <w:r w:rsidRPr="0083172F">
        <w:rPr>
          <w:szCs w:val="26"/>
        </w:rPr>
        <w:t xml:space="preserve"> его в командировке, отпуске за пределами муниципального образования город Норильск). Договор найма служебного жилого помещения подлежит заключению с таким работником (служащим) в порядке и срок, определенные Административным регламентом.</w:t>
      </w:r>
    </w:p>
    <w:p w:rsidR="001D443E" w:rsidRPr="0083172F" w:rsidRDefault="001D443E" w:rsidP="001D443E">
      <w:pPr>
        <w:ind w:firstLine="567"/>
        <w:rPr>
          <w:szCs w:val="26"/>
        </w:rPr>
      </w:pPr>
      <w:r w:rsidRPr="0083172F">
        <w:rPr>
          <w:szCs w:val="26"/>
        </w:rPr>
        <w:t>2.11. Распоряжение Администрации города Норильска утрачивает свою силу в следующих случаях:</w:t>
      </w:r>
    </w:p>
    <w:p w:rsidR="001D443E" w:rsidRPr="0083172F" w:rsidRDefault="001D443E" w:rsidP="001D443E">
      <w:pPr>
        <w:ind w:firstLine="567"/>
        <w:rPr>
          <w:szCs w:val="26"/>
        </w:rPr>
      </w:pPr>
      <w:r w:rsidRPr="0083172F">
        <w:rPr>
          <w:szCs w:val="26"/>
        </w:rPr>
        <w:t>а) если работник (служащий) не выразил письменного согласия на один из трех предложенных вариантов служебных жилых помещений либо письменного отказа от трех предложенных вариантов служебных жилых помещений, либо письменно отказался от трех предложенных вариантов служебных жилых помещений в порядке и срок,</w:t>
      </w:r>
      <w:r>
        <w:rPr>
          <w:szCs w:val="26"/>
        </w:rPr>
        <w:t xml:space="preserve"> определенный Административным р</w:t>
      </w:r>
      <w:r w:rsidRPr="0083172F">
        <w:rPr>
          <w:szCs w:val="26"/>
        </w:rPr>
        <w:t xml:space="preserve">егламентом; </w:t>
      </w:r>
    </w:p>
    <w:p w:rsidR="001D443E" w:rsidRPr="0083172F" w:rsidRDefault="001D443E" w:rsidP="001D443E">
      <w:pPr>
        <w:ind w:firstLine="567"/>
        <w:rPr>
          <w:szCs w:val="26"/>
        </w:rPr>
      </w:pPr>
      <w:r w:rsidRPr="0083172F">
        <w:rPr>
          <w:szCs w:val="26"/>
        </w:rPr>
        <w:t xml:space="preserve">б) если работник (служащий) не заключил договор найма служебного жилого помещения в срок, установленный в пунктах 2.8, 2.9 настоящего Положения. </w:t>
      </w:r>
    </w:p>
    <w:p w:rsidR="001D443E" w:rsidRPr="0083172F" w:rsidRDefault="001D443E" w:rsidP="001D443E">
      <w:pPr>
        <w:ind w:firstLine="567"/>
        <w:rPr>
          <w:szCs w:val="26"/>
        </w:rPr>
      </w:pPr>
      <w:r w:rsidRPr="0083172F">
        <w:rPr>
          <w:szCs w:val="26"/>
        </w:rPr>
        <w:t>2.12. Распоряжение Администрации города Норильска должно содержать условие об утрате силы распоряжения о предоставлении работнику (служащему) служебного жилого помещения в случаях, указанных в пункте 2.11 настоящего Положения.</w:t>
      </w:r>
    </w:p>
    <w:p w:rsidR="001D443E" w:rsidRPr="0083172F" w:rsidRDefault="001D443E" w:rsidP="001D443E">
      <w:pPr>
        <w:ind w:firstLine="567"/>
        <w:rPr>
          <w:szCs w:val="26"/>
        </w:rPr>
      </w:pPr>
      <w:r w:rsidRPr="0083172F">
        <w:rPr>
          <w:szCs w:val="26"/>
        </w:rPr>
        <w:t>2.13. Распоряжение Администрации города Норильска подлежит отмене в следующих случаях:</w:t>
      </w:r>
    </w:p>
    <w:p w:rsidR="001D443E" w:rsidRPr="0083172F" w:rsidRDefault="001D443E" w:rsidP="001D443E">
      <w:pPr>
        <w:ind w:firstLine="567"/>
        <w:rPr>
          <w:szCs w:val="26"/>
        </w:rPr>
      </w:pPr>
      <w:r w:rsidRPr="0083172F">
        <w:rPr>
          <w:szCs w:val="26"/>
        </w:rPr>
        <w:t>а) если работник (служащий</w:t>
      </w:r>
      <w:r w:rsidR="008B18C4">
        <w:rPr>
          <w:szCs w:val="26"/>
        </w:rPr>
        <w:t>) в порядке и срок, определенные</w:t>
      </w:r>
      <w:r w:rsidRPr="0083172F">
        <w:rPr>
          <w:szCs w:val="26"/>
        </w:rPr>
        <w:t xml:space="preserve"> Административным регламентом, не обратился в Управление жилищного фонда за подбором служебного жилого помещения или при обращении за подбором служебного жилого помещения отказался в письменной или устной форме в получении письменного предложения от трех вариантов служебных жилых помещений.</w:t>
      </w:r>
    </w:p>
    <w:p w:rsidR="001D443E" w:rsidRPr="0083172F" w:rsidRDefault="001D443E" w:rsidP="001D443E">
      <w:pPr>
        <w:ind w:firstLine="567"/>
        <w:rPr>
          <w:szCs w:val="26"/>
        </w:rPr>
      </w:pPr>
      <w:r w:rsidRPr="0083172F">
        <w:rPr>
          <w:szCs w:val="26"/>
        </w:rPr>
        <w:t xml:space="preserve">Подтверждение устного отказа работника (служащего) в получении письменного предложения от трех вариантов служебных жилых помещений осуществляется путем составления соответствующего акта специалистом Управления жилищного фонда.  </w:t>
      </w:r>
    </w:p>
    <w:p w:rsidR="001D443E" w:rsidRPr="0083172F" w:rsidRDefault="001D443E" w:rsidP="001D443E">
      <w:pPr>
        <w:ind w:firstLine="567"/>
        <w:rPr>
          <w:szCs w:val="26"/>
        </w:rPr>
      </w:pPr>
      <w:r w:rsidRPr="0083172F">
        <w:rPr>
          <w:szCs w:val="26"/>
        </w:rPr>
        <w:t>б) в случае приобретения в собственность жилого помещения на территории муниципального образования город Норильск работником (служащим) и (или) членами его семьи после принятия решения о предоставлении служебного жилого помещения и до заключения договора найма жилого служебного жилого помещения.</w:t>
      </w:r>
    </w:p>
    <w:p w:rsidR="001D443E" w:rsidRPr="0083172F" w:rsidRDefault="001D443E" w:rsidP="001D443E">
      <w:pPr>
        <w:ind w:firstLine="567"/>
        <w:rPr>
          <w:szCs w:val="26"/>
        </w:rPr>
      </w:pPr>
      <w:r w:rsidRPr="0083172F">
        <w:rPr>
          <w:szCs w:val="26"/>
        </w:rPr>
        <w:t>Наличие или отсутствие у работника (служащего) и (или) членов его семьи жилого помещения на территории муниципального образования город Норильск подтверждается запрашиваемой Управлением жилищного фонда выпиской из Единого государственного реестра недвижимости в порядке и срок, определенные Административным регламентом.</w:t>
      </w:r>
    </w:p>
    <w:p w:rsidR="001D443E" w:rsidRPr="0083172F" w:rsidRDefault="001D443E" w:rsidP="001D443E">
      <w:pPr>
        <w:ind w:firstLine="567"/>
        <w:rPr>
          <w:szCs w:val="26"/>
        </w:rPr>
      </w:pPr>
      <w:r w:rsidRPr="0083172F">
        <w:rPr>
          <w:szCs w:val="26"/>
        </w:rPr>
        <w:t>2.14. В случае утраты силы или отмены распоряжения Администрации города Норильска, Управление жилищного фонд</w:t>
      </w:r>
      <w:r w:rsidR="008B18C4">
        <w:rPr>
          <w:szCs w:val="26"/>
        </w:rPr>
        <w:t>а в порядке и срок, определенные</w:t>
      </w:r>
      <w:r w:rsidRPr="0083172F">
        <w:rPr>
          <w:szCs w:val="26"/>
        </w:rPr>
        <w:t xml:space="preserve"> Административным регламентом, направляет письменное уведомление об утрате силы или отмене распоряжения Администрации города Норильска. </w:t>
      </w:r>
    </w:p>
    <w:p w:rsidR="001D443E" w:rsidRPr="0083172F" w:rsidRDefault="001D443E" w:rsidP="001D443E">
      <w:pPr>
        <w:ind w:firstLine="567"/>
        <w:rPr>
          <w:szCs w:val="26"/>
        </w:rPr>
      </w:pPr>
      <w:r w:rsidRPr="0083172F">
        <w:rPr>
          <w:szCs w:val="26"/>
        </w:rPr>
        <w:t>Повторное рассмотрение вопроса о предоставлении работнику (служащему) служебного жилого помещения осуществляется в общем порядке, предусмотренном настоящим Положением.</w:t>
      </w:r>
    </w:p>
    <w:p w:rsidR="001D443E" w:rsidRPr="0083172F" w:rsidRDefault="001D443E" w:rsidP="001D443E">
      <w:pPr>
        <w:ind w:firstLine="567"/>
        <w:rPr>
          <w:szCs w:val="26"/>
        </w:rPr>
      </w:pPr>
      <w:r w:rsidRPr="0083172F">
        <w:rPr>
          <w:szCs w:val="26"/>
        </w:rPr>
        <w:lastRenderedPageBreak/>
        <w:t xml:space="preserve">2.15. Вселяющиеся члены семьи работника (служащего) включаются в договор найма служебного жилого помещения.  </w:t>
      </w:r>
    </w:p>
    <w:p w:rsidR="001D443E" w:rsidRPr="0083172F" w:rsidRDefault="001D443E" w:rsidP="001D443E">
      <w:pPr>
        <w:ind w:firstLine="567"/>
        <w:rPr>
          <w:szCs w:val="26"/>
        </w:rPr>
      </w:pPr>
      <w:r w:rsidRPr="0083172F">
        <w:rPr>
          <w:szCs w:val="26"/>
        </w:rPr>
        <w:t>2.16. Работник (служащий) вправе вселить в предоставленное по договору найма служебное жилое помещение своих супруга(-у), детей, родителей с согласия в письменной форме членов своей семьи (в том числе временно отсутствующих), включенных в договор найма служебного жилого помещения. На вселение к родителям их несовершеннолетних детей согласия членов семьи (в том числе временно отсутствующих), вклю</w:t>
      </w:r>
      <w:r w:rsidR="008B18C4">
        <w:rPr>
          <w:szCs w:val="26"/>
        </w:rPr>
        <w:t>ченных в договор найма служебного жилого помещения</w:t>
      </w:r>
      <w:r w:rsidRPr="0083172F">
        <w:rPr>
          <w:szCs w:val="26"/>
        </w:rPr>
        <w:t>, не требуется.</w:t>
      </w:r>
    </w:p>
    <w:p w:rsidR="001D443E" w:rsidRPr="0083172F" w:rsidRDefault="001D443E" w:rsidP="001D443E">
      <w:pPr>
        <w:ind w:firstLine="567"/>
        <w:rPr>
          <w:szCs w:val="26"/>
        </w:rPr>
      </w:pPr>
      <w:r w:rsidRPr="0083172F">
        <w:rPr>
          <w:szCs w:val="26"/>
        </w:rPr>
        <w:t xml:space="preserve">Вселение других родственников, нетрудоспособных иждивенцев работника (служащего) в предоставленное по договору найма служебное жилое помещение осуществляется с согласия в письменной форме членов своей семьи (в том числе временно отсутствующих), включенных в договор найма служебного жилого помещения, и Управления жилищного фонда при условии, если после их вселения жилая площадь служебного жилого помещения на одного члена семьи составит не менее учетной нормы.   </w:t>
      </w:r>
    </w:p>
    <w:p w:rsidR="001D443E" w:rsidRPr="0083172F" w:rsidRDefault="001D443E" w:rsidP="001D443E">
      <w:pPr>
        <w:ind w:firstLine="567"/>
        <w:rPr>
          <w:szCs w:val="26"/>
        </w:rPr>
      </w:pPr>
      <w:r w:rsidRPr="0083172F">
        <w:rPr>
          <w:szCs w:val="26"/>
        </w:rPr>
        <w:t xml:space="preserve">2.17. Члены семьи работника (служащего) вселяются в служебное жилое помещение после заключения договора найма служебного жилого помещения при условии, если они не обеспечены жилыми помещениями на территории муниципального образования город Норильск. </w:t>
      </w:r>
    </w:p>
    <w:p w:rsidR="001D443E" w:rsidRPr="0083172F" w:rsidRDefault="001D443E" w:rsidP="001D443E">
      <w:pPr>
        <w:ind w:firstLine="567"/>
        <w:rPr>
          <w:szCs w:val="26"/>
        </w:rPr>
      </w:pPr>
    </w:p>
    <w:p w:rsidR="001D443E" w:rsidRPr="0083172F" w:rsidRDefault="001D443E" w:rsidP="001D443E">
      <w:pPr>
        <w:ind w:firstLine="567"/>
        <w:jc w:val="center"/>
        <w:outlineLvl w:val="0"/>
        <w:rPr>
          <w:bCs/>
          <w:szCs w:val="26"/>
        </w:rPr>
      </w:pPr>
      <w:bookmarkStart w:id="12" w:name="sub_1004"/>
      <w:r w:rsidRPr="0083172F">
        <w:rPr>
          <w:bCs/>
          <w:szCs w:val="26"/>
        </w:rPr>
        <w:t>3. Основания для прекращения и расторжения</w:t>
      </w:r>
    </w:p>
    <w:p w:rsidR="001D443E" w:rsidRPr="0083172F" w:rsidRDefault="001D443E" w:rsidP="001D443E">
      <w:pPr>
        <w:ind w:firstLine="567"/>
        <w:jc w:val="center"/>
        <w:outlineLvl w:val="0"/>
        <w:rPr>
          <w:bCs/>
          <w:szCs w:val="26"/>
        </w:rPr>
      </w:pPr>
      <w:r w:rsidRPr="0083172F">
        <w:rPr>
          <w:bCs/>
          <w:szCs w:val="26"/>
        </w:rPr>
        <w:t>договора найма</w:t>
      </w:r>
      <w:bookmarkEnd w:id="12"/>
      <w:r w:rsidRPr="0083172F">
        <w:rPr>
          <w:bCs/>
          <w:szCs w:val="26"/>
        </w:rPr>
        <w:t xml:space="preserve"> служебного жилого помещения</w:t>
      </w:r>
    </w:p>
    <w:p w:rsidR="001D443E" w:rsidRPr="0083172F" w:rsidRDefault="001D443E" w:rsidP="001D443E">
      <w:pPr>
        <w:ind w:firstLine="567"/>
        <w:outlineLvl w:val="0"/>
        <w:rPr>
          <w:bCs/>
          <w:szCs w:val="26"/>
        </w:rPr>
      </w:pPr>
    </w:p>
    <w:p w:rsidR="001D443E" w:rsidRPr="0083172F" w:rsidRDefault="001D443E" w:rsidP="001D443E">
      <w:pPr>
        <w:ind w:firstLine="567"/>
        <w:rPr>
          <w:szCs w:val="26"/>
        </w:rPr>
      </w:pPr>
      <w:bookmarkStart w:id="13" w:name="sub_1041"/>
      <w:r w:rsidRPr="0083172F">
        <w:rPr>
          <w:szCs w:val="26"/>
        </w:rPr>
        <w:t>3.1. Договор найма служебного жилого помещения может быть расторгнут:</w:t>
      </w:r>
    </w:p>
    <w:p w:rsidR="001D443E" w:rsidRPr="0083172F" w:rsidRDefault="001D443E" w:rsidP="001D443E">
      <w:pPr>
        <w:ind w:firstLine="567"/>
        <w:rPr>
          <w:szCs w:val="26"/>
        </w:rPr>
      </w:pPr>
      <w:r w:rsidRPr="0083172F">
        <w:rPr>
          <w:szCs w:val="26"/>
        </w:rPr>
        <w:t>а) по соглашению сторон;</w:t>
      </w:r>
    </w:p>
    <w:p w:rsidR="001D443E" w:rsidRPr="0083172F" w:rsidRDefault="001D443E" w:rsidP="001D443E">
      <w:pPr>
        <w:ind w:firstLine="567"/>
        <w:rPr>
          <w:szCs w:val="26"/>
        </w:rPr>
      </w:pPr>
      <w:r w:rsidRPr="0083172F">
        <w:rPr>
          <w:szCs w:val="26"/>
        </w:rPr>
        <w:t xml:space="preserve">б) в одностороннем порядке путем направления работником (служащим) в Управление жилищного фонда письменного уведомления;  </w:t>
      </w:r>
    </w:p>
    <w:p w:rsidR="001D443E" w:rsidRPr="0083172F" w:rsidRDefault="001D443E" w:rsidP="001D443E">
      <w:pPr>
        <w:ind w:firstLine="567"/>
        <w:rPr>
          <w:szCs w:val="26"/>
        </w:rPr>
      </w:pPr>
      <w:r w:rsidRPr="0083172F">
        <w:rPr>
          <w:szCs w:val="26"/>
        </w:rPr>
        <w:t>в) в судебном порядке по требованию Управления жилищного фонда при неисполнении работником (служащим) и проживающими совместно с ним членами его семьи обязательств по договору найма служебного жилого помещения;</w:t>
      </w:r>
    </w:p>
    <w:p w:rsidR="001D443E" w:rsidRPr="0083172F" w:rsidRDefault="001D443E" w:rsidP="001D443E">
      <w:pPr>
        <w:ind w:firstLine="567"/>
        <w:rPr>
          <w:szCs w:val="26"/>
        </w:rPr>
      </w:pPr>
      <w:r w:rsidRPr="0083172F">
        <w:rPr>
          <w:szCs w:val="26"/>
        </w:rPr>
        <w:t>г) в иных случаях, предусмотренных статьей 83 Жилищного кодекса Р</w:t>
      </w:r>
      <w:r w:rsidR="008B18C4">
        <w:rPr>
          <w:szCs w:val="26"/>
        </w:rPr>
        <w:t xml:space="preserve">оссийской </w:t>
      </w:r>
      <w:r w:rsidRPr="0083172F">
        <w:rPr>
          <w:szCs w:val="26"/>
        </w:rPr>
        <w:t>Ф</w:t>
      </w:r>
      <w:r w:rsidR="008B18C4">
        <w:rPr>
          <w:szCs w:val="26"/>
        </w:rPr>
        <w:t>едерации</w:t>
      </w:r>
      <w:r w:rsidRPr="0083172F">
        <w:rPr>
          <w:szCs w:val="26"/>
        </w:rPr>
        <w:t xml:space="preserve">. </w:t>
      </w:r>
    </w:p>
    <w:p w:rsidR="001D443E" w:rsidRPr="0083172F" w:rsidRDefault="001D443E" w:rsidP="001D443E">
      <w:pPr>
        <w:ind w:firstLine="567"/>
        <w:rPr>
          <w:szCs w:val="26"/>
        </w:rPr>
      </w:pPr>
      <w:bookmarkStart w:id="14" w:name="sub_1044"/>
      <w:bookmarkEnd w:id="13"/>
      <w:r w:rsidRPr="0083172F">
        <w:rPr>
          <w:szCs w:val="26"/>
        </w:rPr>
        <w:t xml:space="preserve">3.2. Договор найма служебного жилого помещения прекращается в связи с утратой (разрушением) жилого помещения. </w:t>
      </w:r>
    </w:p>
    <w:bookmarkEnd w:id="14"/>
    <w:p w:rsidR="001D443E" w:rsidRPr="0083172F" w:rsidRDefault="001D443E" w:rsidP="001D443E">
      <w:pPr>
        <w:ind w:firstLine="567"/>
        <w:rPr>
          <w:szCs w:val="26"/>
        </w:rPr>
      </w:pPr>
      <w:r w:rsidRPr="0083172F">
        <w:rPr>
          <w:szCs w:val="26"/>
        </w:rPr>
        <w:t>3.3. Прекращение трудовых отношений, прохождения службы, пребывания на выборной должности являются основаниями для прекращения договора найма служебного жилого помещения.</w:t>
      </w:r>
    </w:p>
    <w:p w:rsidR="001D443E" w:rsidRPr="0083172F" w:rsidRDefault="001D443E" w:rsidP="001D443E">
      <w:pPr>
        <w:ind w:firstLine="567"/>
        <w:rPr>
          <w:szCs w:val="26"/>
        </w:rPr>
      </w:pPr>
      <w:bookmarkStart w:id="15" w:name="sub_1047"/>
      <w:r w:rsidRPr="0083172F">
        <w:rPr>
          <w:szCs w:val="26"/>
        </w:rPr>
        <w:t xml:space="preserve">3.4. В случаях расторжения или прекращения договора найма служебного жилого помещения работник (служащий) и члены его семьи обязаны в течение 10-ти рабочих дней с даты прекращения или расторжения договора найма служебного жилого помещения освободить служебное жилое помещение, которое они занимают, и передать его Управлению жилищного фонда по акту приема-передачи. </w:t>
      </w:r>
    </w:p>
    <w:bookmarkEnd w:id="15"/>
    <w:p w:rsidR="001D443E" w:rsidRPr="0083172F" w:rsidRDefault="001D443E" w:rsidP="001D443E">
      <w:pPr>
        <w:ind w:firstLine="567"/>
        <w:rPr>
          <w:szCs w:val="26"/>
        </w:rPr>
      </w:pPr>
      <w:r w:rsidRPr="0083172F">
        <w:rPr>
          <w:szCs w:val="26"/>
        </w:rPr>
        <w:t xml:space="preserve">В случае отказа работника (служащего) и (или) членов его семьи освободить служебное жилое помещение, указанные граждане подлежат выселению в судебном порядке без предоставления других жилых помещений, за исключением </w:t>
      </w:r>
      <w:r w:rsidRPr="0083172F">
        <w:rPr>
          <w:szCs w:val="26"/>
        </w:rPr>
        <w:lastRenderedPageBreak/>
        <w:t xml:space="preserve">случаев, предусмотренных жилищным законодательством. </w:t>
      </w:r>
    </w:p>
    <w:p w:rsidR="001D443E" w:rsidRPr="0083172F" w:rsidRDefault="001D443E" w:rsidP="001D443E">
      <w:pPr>
        <w:ind w:firstLine="567"/>
        <w:rPr>
          <w:szCs w:val="26"/>
        </w:rPr>
      </w:pPr>
      <w:r w:rsidRPr="0083172F">
        <w:rPr>
          <w:szCs w:val="26"/>
        </w:rPr>
        <w:t>3.5. В случае принятия органом местного самоуправления решения о признании многоквартирного дома (в котором расположено служебное жилое помещение) аварийным и подлежащим сносу или реконструкции на территории муниципального образования город Норильск, граждане, проживающие в таких служебных жилых помещениях, подлежат переселению в другие служебные жилые помещения при условии сохранения трудовых отношений, продолжения прохождения службы, продолжения нахождения на выборной должности в органах местного самоуправления, в связи с которыми было предоставлено служебное жилое помещение.</w:t>
      </w:r>
    </w:p>
    <w:p w:rsidR="001D443E" w:rsidRPr="0083172F" w:rsidRDefault="001D443E" w:rsidP="001D443E">
      <w:pPr>
        <w:ind w:firstLine="567"/>
        <w:rPr>
          <w:szCs w:val="26"/>
        </w:rPr>
      </w:pPr>
      <w:r w:rsidRPr="003A63E6">
        <w:rPr>
          <w:rFonts w:cs="Times New Roman"/>
          <w:szCs w:val="26"/>
        </w:rPr>
        <w:t>3.6. В случае проведения капитального ремонта или реконструкции многоквартирного дома, в котором расположено служебное жилое помещение (когда ремонт или реконструкция не могут быть произведены без выселения граждан)</w:t>
      </w:r>
      <w:r w:rsidR="008B18C4">
        <w:rPr>
          <w:rFonts w:cs="Times New Roman"/>
          <w:szCs w:val="26"/>
        </w:rPr>
        <w:t>,</w:t>
      </w:r>
      <w:bookmarkStart w:id="16" w:name="_GoBack"/>
      <w:bookmarkEnd w:id="16"/>
      <w:r w:rsidRPr="003A63E6">
        <w:rPr>
          <w:rFonts w:cs="Times New Roman"/>
          <w:szCs w:val="26"/>
        </w:rPr>
        <w:t xml:space="preserve"> или признания служебного жилого помещения подлежащим капитальному ремонту, реконструкции или перепланировке, работнику (служащему) и членам его семьи на период проведения капитального ремонта, реконструкции (перепланировки) служебного жилого помещения (многоквартирного дома, в котором расположено служебное жилое помещение) предоставляется жилое помещение маневренного фонда муниципального жилищного фонда муниципального образования город Норильск без расторжения договора найма служебного жилого помещения</w:t>
      </w:r>
      <w:r>
        <w:rPr>
          <w:szCs w:val="26"/>
        </w:rPr>
        <w:t>.</w:t>
      </w:r>
    </w:p>
    <w:p w:rsidR="00651913" w:rsidRDefault="00651913"/>
    <w:sectPr w:rsidR="00651913" w:rsidSect="001D443E">
      <w:footerReference w:type="default" r:id="rId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43E" w:rsidRDefault="001D443E" w:rsidP="001D443E">
      <w:r>
        <w:separator/>
      </w:r>
    </w:p>
  </w:endnote>
  <w:endnote w:type="continuationSeparator" w:id="0">
    <w:p w:rsidR="001D443E" w:rsidRDefault="001D443E" w:rsidP="001D4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5675461"/>
      <w:docPartObj>
        <w:docPartGallery w:val="Page Numbers (Bottom of Page)"/>
        <w:docPartUnique/>
      </w:docPartObj>
    </w:sdtPr>
    <w:sdtEndPr/>
    <w:sdtContent>
      <w:p w:rsidR="001D443E" w:rsidRDefault="001D443E">
        <w:pPr>
          <w:pStyle w:val="a6"/>
          <w:jc w:val="center"/>
        </w:pPr>
        <w:r>
          <w:fldChar w:fldCharType="begin"/>
        </w:r>
        <w:r>
          <w:instrText>PAGE   \* MERGEFORMAT</w:instrText>
        </w:r>
        <w:r>
          <w:fldChar w:fldCharType="separate"/>
        </w:r>
        <w:r w:rsidR="006840A7">
          <w:rPr>
            <w:noProof/>
          </w:rPr>
          <w:t>7</w:t>
        </w:r>
        <w:r>
          <w:fldChar w:fldCharType="end"/>
        </w:r>
      </w:p>
    </w:sdtContent>
  </w:sdt>
  <w:p w:rsidR="001D443E" w:rsidRDefault="001D443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43E" w:rsidRDefault="001D443E" w:rsidP="001D443E">
      <w:r>
        <w:separator/>
      </w:r>
    </w:p>
  </w:footnote>
  <w:footnote w:type="continuationSeparator" w:id="0">
    <w:p w:rsidR="001D443E" w:rsidRDefault="001D443E" w:rsidP="001D44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E4B"/>
    <w:rsid w:val="00174E4B"/>
    <w:rsid w:val="001D443E"/>
    <w:rsid w:val="00651913"/>
    <w:rsid w:val="006840A7"/>
    <w:rsid w:val="008B18C4"/>
    <w:rsid w:val="00D61A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68DE74-C737-4495-9A32-848DD7D89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443E"/>
    <w:pPr>
      <w:widowControl w:val="0"/>
      <w:autoSpaceDE w:val="0"/>
      <w:autoSpaceDN w:val="0"/>
      <w:adjustRightInd w:val="0"/>
      <w:spacing w:after="0" w:line="240" w:lineRule="auto"/>
      <w:ind w:firstLine="720"/>
      <w:jc w:val="both"/>
    </w:pPr>
    <w:rPr>
      <w:rFonts w:ascii="Times New Roman" w:eastAsia="Times New Roman" w:hAnsi="Times New Roman" w:cs="Arial"/>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1D443E"/>
    <w:rPr>
      <w:color w:val="0000FF"/>
      <w:u w:val="single"/>
    </w:rPr>
  </w:style>
  <w:style w:type="paragraph" w:styleId="a4">
    <w:name w:val="header"/>
    <w:basedOn w:val="a"/>
    <w:link w:val="a5"/>
    <w:uiPriority w:val="99"/>
    <w:unhideWhenUsed/>
    <w:rsid w:val="001D443E"/>
    <w:pPr>
      <w:tabs>
        <w:tab w:val="center" w:pos="4677"/>
        <w:tab w:val="right" w:pos="9355"/>
      </w:tabs>
    </w:pPr>
  </w:style>
  <w:style w:type="character" w:customStyle="1" w:styleId="a5">
    <w:name w:val="Верхний колонтитул Знак"/>
    <w:basedOn w:val="a0"/>
    <w:link w:val="a4"/>
    <w:uiPriority w:val="99"/>
    <w:rsid w:val="001D443E"/>
    <w:rPr>
      <w:rFonts w:ascii="Times New Roman" w:eastAsia="Times New Roman" w:hAnsi="Times New Roman" w:cs="Arial"/>
      <w:sz w:val="26"/>
      <w:szCs w:val="24"/>
      <w:lang w:eastAsia="ru-RU"/>
    </w:rPr>
  </w:style>
  <w:style w:type="paragraph" w:styleId="a6">
    <w:name w:val="footer"/>
    <w:basedOn w:val="a"/>
    <w:link w:val="a7"/>
    <w:uiPriority w:val="99"/>
    <w:unhideWhenUsed/>
    <w:rsid w:val="001D443E"/>
    <w:pPr>
      <w:tabs>
        <w:tab w:val="center" w:pos="4677"/>
        <w:tab w:val="right" w:pos="9355"/>
      </w:tabs>
    </w:pPr>
  </w:style>
  <w:style w:type="character" w:customStyle="1" w:styleId="a7">
    <w:name w:val="Нижний колонтитул Знак"/>
    <w:basedOn w:val="a0"/>
    <w:link w:val="a6"/>
    <w:uiPriority w:val="99"/>
    <w:rsid w:val="001D443E"/>
    <w:rPr>
      <w:rFonts w:ascii="Times New Roman" w:eastAsia="Times New Roman" w:hAnsi="Times New Roman" w:cs="Arial"/>
      <w:sz w:val="26"/>
      <w:szCs w:val="24"/>
      <w:lang w:eastAsia="ru-RU"/>
    </w:rPr>
  </w:style>
  <w:style w:type="paragraph" w:styleId="a8">
    <w:name w:val="Balloon Text"/>
    <w:basedOn w:val="a"/>
    <w:link w:val="a9"/>
    <w:uiPriority w:val="99"/>
    <w:semiHidden/>
    <w:unhideWhenUsed/>
    <w:rsid w:val="001D443E"/>
    <w:rPr>
      <w:rFonts w:ascii="Segoe UI" w:hAnsi="Segoe UI" w:cs="Segoe UI"/>
      <w:sz w:val="18"/>
      <w:szCs w:val="18"/>
    </w:rPr>
  </w:style>
  <w:style w:type="character" w:customStyle="1" w:styleId="a9">
    <w:name w:val="Текст выноски Знак"/>
    <w:basedOn w:val="a0"/>
    <w:link w:val="a8"/>
    <w:uiPriority w:val="99"/>
    <w:semiHidden/>
    <w:rsid w:val="001D443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44682.0/" TargetMode="External"/><Relationship Id="rId3" Type="http://schemas.openxmlformats.org/officeDocument/2006/relationships/webSettings" Target="webSettings.xml"/><Relationship Id="rId7" Type="http://schemas.openxmlformats.org/officeDocument/2006/relationships/hyperlink" Target="garantf1://18518017.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DizhechkoTL\Desktop\14%20&#1089;&#1077;&#1089;&#1089;&#1080;&#1103;\&#1088;&#1077;&#1096;&#1077;&#1085;&#1080;&#1103;%20&#1075;&#1086;&#1088;&#1093;&#1086;&#1079;%2020.06\531-&#1043;&#1057;_18062019_&#1055;&#1088;&#1086;&#1077;&#1082;&#1090;%20&#1088;&#1077;&#1096;&#1077;&#1085;&#1080;&#1103;%20(&#1089;&#1083;&#1091;&#1078;&#1077;&#1073;&#1085;&#1099;&#1077;%20&#1087;&#1086;&#1084;&#1077;&#1097;&#1077;&#1085;&#1080;&#1103;).rt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2807</Words>
  <Characters>16006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Усенок Дмитрий Николаевич</dc:creator>
  <cp:keywords/>
  <dc:description/>
  <cp:lastModifiedBy>Усенок Дмитрий Николаевич</cp:lastModifiedBy>
  <cp:revision>4</cp:revision>
  <cp:lastPrinted>2019-06-27T09:18:00Z</cp:lastPrinted>
  <dcterms:created xsi:type="dcterms:W3CDTF">2019-06-25T09:57:00Z</dcterms:created>
  <dcterms:modified xsi:type="dcterms:W3CDTF">2019-06-27T09:21:00Z</dcterms:modified>
</cp:coreProperties>
</file>